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ED20E" w14:textId="77777777" w:rsidR="006A52F3" w:rsidRPr="006A52F3" w:rsidRDefault="006A52F3" w:rsidP="006A52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AD39CF" wp14:editId="5E8F7098">
            <wp:extent cx="635000" cy="829945"/>
            <wp:effectExtent l="0" t="0" r="0" b="825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D1571" w14:textId="77777777" w:rsidR="006A52F3" w:rsidRPr="006A52F3" w:rsidRDefault="006A52F3" w:rsidP="006A52F3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0"/>
          <w:sz w:val="16"/>
          <w:szCs w:val="16"/>
          <w:lang w:eastAsia="ru-RU"/>
        </w:rPr>
      </w:pPr>
    </w:p>
    <w:p w14:paraId="193C45ED" w14:textId="77777777" w:rsidR="006A52F3" w:rsidRPr="006A52F3" w:rsidRDefault="006A52F3" w:rsidP="006A52F3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36"/>
          <w:szCs w:val="36"/>
          <w:lang w:eastAsia="ru-RU"/>
        </w:rPr>
      </w:pPr>
      <w:r w:rsidRPr="006A52F3">
        <w:rPr>
          <w:rFonts w:ascii="Liberation Serif" w:eastAsia="Times New Roman" w:hAnsi="Liberation Serif" w:cs="Times New Roman"/>
          <w:b/>
          <w:sz w:val="36"/>
          <w:szCs w:val="36"/>
          <w:lang w:eastAsia="ru-RU"/>
        </w:rPr>
        <w:t>ДУМА ГОРОДСКОГО ОКРУГА КРАСНОУФИМСК</w:t>
      </w:r>
    </w:p>
    <w:p w14:paraId="38535F94" w14:textId="77777777" w:rsidR="006A52F3" w:rsidRPr="006A52F3" w:rsidRDefault="006A52F3" w:rsidP="006A52F3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36"/>
          <w:szCs w:val="36"/>
          <w:lang w:eastAsia="ru-RU"/>
        </w:rPr>
      </w:pPr>
      <w:r w:rsidRPr="006A52F3">
        <w:rPr>
          <w:rFonts w:ascii="Liberation Serif" w:eastAsia="Times New Roman" w:hAnsi="Liberation Serif" w:cs="Times New Roman"/>
          <w:b/>
          <w:sz w:val="36"/>
          <w:szCs w:val="36"/>
          <w:lang w:eastAsia="ru-RU"/>
        </w:rPr>
        <w:t>СВЕРДЛОВСКОЙ ОБЛАСТИ</w:t>
      </w:r>
    </w:p>
    <w:p w14:paraId="7186795E" w14:textId="77777777" w:rsidR="006A52F3" w:rsidRPr="006A52F3" w:rsidRDefault="00F771EC" w:rsidP="006A52F3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36"/>
          <w:szCs w:val="36"/>
          <w:lang w:eastAsia="ru-RU"/>
        </w:rPr>
      </w:pPr>
      <w:r>
        <w:rPr>
          <w:rFonts w:ascii="Liberation Serif" w:eastAsia="Times New Roman" w:hAnsi="Liberation Serif" w:cs="Times New Roman"/>
          <w:b/>
          <w:sz w:val="36"/>
          <w:szCs w:val="36"/>
          <w:lang w:eastAsia="ru-RU"/>
        </w:rPr>
        <w:t>СЕДЬМОЙ</w:t>
      </w:r>
      <w:r w:rsidR="006A52F3" w:rsidRPr="006A52F3">
        <w:rPr>
          <w:rFonts w:ascii="Liberation Serif" w:eastAsia="Times New Roman" w:hAnsi="Liberation Serif" w:cs="Times New Roman"/>
          <w:b/>
          <w:sz w:val="36"/>
          <w:szCs w:val="36"/>
          <w:lang w:eastAsia="ru-RU"/>
        </w:rPr>
        <w:t xml:space="preserve"> СОЗЫВ</w:t>
      </w:r>
    </w:p>
    <w:p w14:paraId="4EEB0BBA" w14:textId="77777777" w:rsidR="006A52F3" w:rsidRPr="006A52F3" w:rsidRDefault="006A52F3" w:rsidP="006A52F3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14:paraId="2A2DACB9" w14:textId="107EBCD6" w:rsidR="006A52F3" w:rsidRPr="002246AA" w:rsidRDefault="006A52F3" w:rsidP="006A52F3">
      <w:pPr>
        <w:tabs>
          <w:tab w:val="left" w:pos="3462"/>
          <w:tab w:val="center" w:pos="4677"/>
        </w:tabs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B9695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DF727A" wp14:editId="7A378470">
                <wp:simplePos x="0" y="0"/>
                <wp:positionH relativeFrom="column">
                  <wp:posOffset>-744220</wp:posOffset>
                </wp:positionH>
                <wp:positionV relativeFrom="paragraph">
                  <wp:posOffset>0</wp:posOffset>
                </wp:positionV>
                <wp:extent cx="7086600" cy="0"/>
                <wp:effectExtent l="27305" t="19050" r="2032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9E6EF5"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8.6pt,0" to="499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" strokeweight="3pt"/>
            </w:pict>
          </mc:Fallback>
        </mc:AlternateContent>
      </w:r>
      <w:r w:rsidRPr="00B9695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E0BFE3" wp14:editId="4F2E4367">
                <wp:simplePos x="0" y="0"/>
                <wp:positionH relativeFrom="column">
                  <wp:posOffset>-744220</wp:posOffset>
                </wp:positionH>
                <wp:positionV relativeFrom="paragraph">
                  <wp:posOffset>-114300</wp:posOffset>
                </wp:positionV>
                <wp:extent cx="0" cy="0"/>
                <wp:effectExtent l="8255" t="9525" r="10795" b="95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65F5D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8.6pt,-9pt" to="-58.6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"/>
            </w:pict>
          </mc:Fallback>
        </mc:AlternateContent>
      </w:r>
      <w:r w:rsidR="00B9695C" w:rsidRPr="00B9695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тридцать первое</w:t>
      </w:r>
      <w:r w:rsidRPr="002246AA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 xml:space="preserve"> </w:t>
      </w:r>
      <w:r w:rsidRPr="002246AA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заседание</w:t>
      </w:r>
    </w:p>
    <w:p w14:paraId="3547F9FE" w14:textId="77777777" w:rsidR="008F4B97" w:rsidRPr="002246AA" w:rsidRDefault="008F4B97" w:rsidP="008F4B97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14:paraId="254E5560" w14:textId="2033231B" w:rsidR="008F4B97" w:rsidRPr="002246AA" w:rsidRDefault="008F4B97" w:rsidP="008F4B97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B95B28">
        <w:rPr>
          <w:rFonts w:ascii="Liberation Serif" w:eastAsia="Times New Roman" w:hAnsi="Liberation Serif" w:cs="Times New Roman"/>
          <w:b/>
          <w:sz w:val="32"/>
          <w:szCs w:val="32"/>
          <w:lang w:eastAsia="ru-RU"/>
        </w:rPr>
        <w:t xml:space="preserve">Р Е Ш Е Н И </w:t>
      </w:r>
      <w:proofErr w:type="gramStart"/>
      <w:r w:rsidR="00776FB8" w:rsidRPr="00B95B28">
        <w:rPr>
          <w:rFonts w:ascii="Liberation Serif" w:eastAsia="Times New Roman" w:hAnsi="Liberation Serif" w:cs="Times New Roman"/>
          <w:b/>
          <w:sz w:val="32"/>
          <w:szCs w:val="32"/>
          <w:lang w:eastAsia="ru-RU"/>
        </w:rPr>
        <w:t>Е</w:t>
      </w:r>
      <w:r w:rsidRPr="00B95B28">
        <w:rPr>
          <w:rFonts w:ascii="Liberation Serif" w:eastAsia="Times New Roman" w:hAnsi="Liberation Serif" w:cs="Times New Roman"/>
          <w:b/>
          <w:sz w:val="32"/>
          <w:szCs w:val="32"/>
          <w:lang w:eastAsia="ru-RU"/>
        </w:rPr>
        <w:t xml:space="preserve">  №</w:t>
      </w:r>
      <w:proofErr w:type="gramEnd"/>
      <w:r w:rsidRPr="002246AA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</w:t>
      </w:r>
      <w:r w:rsidR="009E4627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31/2</w:t>
      </w:r>
    </w:p>
    <w:p w14:paraId="492DFE05" w14:textId="77777777" w:rsidR="008F4B97" w:rsidRPr="002246AA" w:rsidRDefault="008F4B97" w:rsidP="008F4B97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14:paraId="0476DDDC" w14:textId="56AD0D90" w:rsidR="00B95B28" w:rsidRDefault="008F4B97" w:rsidP="008F4B97">
      <w:pPr>
        <w:spacing w:after="0" w:line="240" w:lineRule="auto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95B28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от </w:t>
      </w:r>
      <w:r w:rsidR="009E4627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28 сентября</w:t>
      </w:r>
      <w:r w:rsidR="00B9695C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 </w:t>
      </w:r>
      <w:r w:rsidR="00B95B28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2023</w:t>
      </w:r>
      <w:r w:rsidRPr="00B95B28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 года</w:t>
      </w:r>
      <w:r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</w:p>
    <w:p w14:paraId="5F2A04CE" w14:textId="77777777" w:rsidR="008F4B97" w:rsidRPr="00B95B28" w:rsidRDefault="008F4B97" w:rsidP="008F4B97">
      <w:pPr>
        <w:spacing w:after="0" w:line="240" w:lineRule="auto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r w:rsidRPr="00B95B28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г. Красноуфимск</w:t>
      </w:r>
    </w:p>
    <w:p w14:paraId="6A074267" w14:textId="77777777" w:rsidR="008F4B97" w:rsidRPr="002246AA" w:rsidRDefault="008F4B97" w:rsidP="008F4B97">
      <w:pPr>
        <w:spacing w:after="0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338B5504" w14:textId="42C5179F" w:rsidR="008F4B97" w:rsidRPr="00B95B28" w:rsidRDefault="008F4B97" w:rsidP="00E102D2">
      <w:pPr>
        <w:spacing w:after="0"/>
        <w:jc w:val="center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  <w:bookmarkStart w:id="0" w:name="_Hlk127193327"/>
      <w:bookmarkStart w:id="1" w:name="_Hlk128475016"/>
      <w:r w:rsidRPr="00B95B28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О внесении изменений </w:t>
      </w:r>
      <w:r w:rsidR="00365B55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в</w:t>
      </w:r>
      <w:r w:rsidR="00B9695C" w:rsidRPr="00B9695C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 </w:t>
      </w:r>
      <w:r w:rsidR="00B9695C" w:rsidRPr="00B95B28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решение Думы городского округа Красноуфимск от </w:t>
      </w:r>
      <w:r w:rsidR="00B9695C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02.03.2017</w:t>
      </w:r>
      <w:r w:rsidR="00B9695C" w:rsidRPr="00B95B28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 №</w:t>
      </w:r>
      <w:r w:rsidR="00B9695C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 7/4</w:t>
      </w:r>
      <w:r w:rsidR="00B9695C" w:rsidRPr="00B95B28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 </w:t>
      </w:r>
      <w:r w:rsidR="00B9695C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«Об утверждении</w:t>
      </w:r>
      <w:r w:rsidR="00365B55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 </w:t>
      </w:r>
      <w:r w:rsidR="00726E06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П</w:t>
      </w:r>
      <w:r w:rsidRPr="00B95B28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оложени</w:t>
      </w:r>
      <w:r w:rsidR="00B9695C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я</w:t>
      </w:r>
      <w:r w:rsidRPr="00B95B28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 </w:t>
      </w:r>
      <w:r w:rsidR="008A2148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«О</w:t>
      </w:r>
      <w:r w:rsidR="00726E06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 xml:space="preserve"> </w:t>
      </w:r>
      <w:r w:rsidR="00C951C0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порядке организации и проведения публичных слушаний в городском округе Красноуфимск</w:t>
      </w:r>
      <w:r w:rsidR="008D08B3"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  <w:t>»</w:t>
      </w:r>
      <w:bookmarkStart w:id="2" w:name="_Hlk127191131"/>
      <w:bookmarkEnd w:id="0"/>
    </w:p>
    <w:bookmarkEnd w:id="1"/>
    <w:p w14:paraId="03494E01" w14:textId="77777777" w:rsidR="008F4B97" w:rsidRPr="00B95B28" w:rsidRDefault="008F4B97" w:rsidP="00B82B9E">
      <w:pPr>
        <w:spacing w:after="0"/>
        <w:jc w:val="center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bookmarkEnd w:id="2"/>
    <w:p w14:paraId="2E421DC8" w14:textId="24F34C90" w:rsidR="00B95B28" w:rsidRPr="00B9695C" w:rsidRDefault="00B95B28" w:rsidP="00B9695C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</w:rPr>
        <w:tab/>
      </w:r>
      <w:r w:rsidR="008F4B97" w:rsidRPr="00B9695C">
        <w:rPr>
          <w:rFonts w:ascii="Liberation Serif" w:hAnsi="Liberation Serif"/>
          <w:sz w:val="24"/>
          <w:szCs w:val="24"/>
        </w:rPr>
        <w:t xml:space="preserve">В соответствии со статьей </w:t>
      </w:r>
      <w:r w:rsidR="00C951C0" w:rsidRPr="00B9695C">
        <w:rPr>
          <w:rFonts w:ascii="Liberation Serif" w:hAnsi="Liberation Serif"/>
          <w:sz w:val="24"/>
          <w:szCs w:val="24"/>
        </w:rPr>
        <w:t>28</w:t>
      </w:r>
      <w:r w:rsidR="00976B15" w:rsidRPr="00B9695C">
        <w:rPr>
          <w:rFonts w:ascii="Liberation Serif" w:hAnsi="Liberation Serif"/>
          <w:sz w:val="24"/>
          <w:szCs w:val="24"/>
        </w:rPr>
        <w:t xml:space="preserve"> </w:t>
      </w:r>
      <w:r w:rsidR="008F4B97" w:rsidRPr="00B9695C">
        <w:rPr>
          <w:rFonts w:ascii="Liberation Serif" w:hAnsi="Liberation Serif"/>
          <w:sz w:val="24"/>
          <w:szCs w:val="24"/>
        </w:rPr>
        <w:t xml:space="preserve">Федерального закона от </w:t>
      </w:r>
      <w:r w:rsidR="00ED6557" w:rsidRPr="00B9695C">
        <w:rPr>
          <w:rFonts w:ascii="Liberation Serif" w:hAnsi="Liberation Serif"/>
          <w:sz w:val="24"/>
          <w:szCs w:val="24"/>
        </w:rPr>
        <w:t>0</w:t>
      </w:r>
      <w:r w:rsidR="008F4B97" w:rsidRPr="00B9695C">
        <w:rPr>
          <w:rFonts w:ascii="Liberation Serif" w:hAnsi="Liberation Serif"/>
          <w:sz w:val="24"/>
          <w:szCs w:val="24"/>
        </w:rPr>
        <w:t>6</w:t>
      </w:r>
      <w:r w:rsidR="00ED6557" w:rsidRPr="00B9695C">
        <w:rPr>
          <w:rFonts w:ascii="Liberation Serif" w:hAnsi="Liberation Serif"/>
          <w:sz w:val="24"/>
          <w:szCs w:val="24"/>
        </w:rPr>
        <w:t>.10.</w:t>
      </w:r>
      <w:r w:rsidR="008F4B97" w:rsidRPr="00B9695C">
        <w:rPr>
          <w:rFonts w:ascii="Liberation Serif" w:hAnsi="Liberation Serif"/>
          <w:sz w:val="24"/>
          <w:szCs w:val="24"/>
        </w:rPr>
        <w:t>2003 г</w:t>
      </w:r>
      <w:r w:rsidR="00ED6557" w:rsidRPr="00B9695C">
        <w:rPr>
          <w:rFonts w:ascii="Liberation Serif" w:hAnsi="Liberation Serif"/>
          <w:sz w:val="24"/>
          <w:szCs w:val="24"/>
        </w:rPr>
        <w:t>.</w:t>
      </w:r>
      <w:r w:rsidR="008F4B97" w:rsidRPr="00B9695C">
        <w:rPr>
          <w:rFonts w:ascii="Liberation Serif" w:hAnsi="Liberation Serif"/>
          <w:sz w:val="24"/>
          <w:szCs w:val="24"/>
        </w:rPr>
        <w:t xml:space="preserve"> № 131-ФЗ «Об общих принципах организации местного самоуправления в Российской Федерации», </w:t>
      </w:r>
      <w:r w:rsidR="00B9695C" w:rsidRPr="00B9695C">
        <w:rPr>
          <w:rFonts w:ascii="Liberation Serif" w:hAnsi="Liberation Serif"/>
          <w:sz w:val="24"/>
          <w:szCs w:val="24"/>
        </w:rPr>
        <w:t>рассмотрев экспертное заключение государственно-пра</w:t>
      </w:r>
      <w:bookmarkStart w:id="3" w:name="_GoBack"/>
      <w:bookmarkEnd w:id="3"/>
      <w:r w:rsidR="00B9695C" w:rsidRPr="00B9695C">
        <w:rPr>
          <w:rFonts w:ascii="Liberation Serif" w:hAnsi="Liberation Serif"/>
          <w:sz w:val="24"/>
          <w:szCs w:val="24"/>
        </w:rPr>
        <w:t xml:space="preserve">вового департамента Губернатора Свердловской области и Правительства Свердловской области от 08.08.2023 года на решение от 02.03.2017 № 7/4 </w:t>
      </w:r>
      <w:r w:rsidR="00B9695C" w:rsidRPr="00B9695C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Об утверждении Положения «О порядке организации и проведения публичных слушаний в городском округе Красноуфимск», </w:t>
      </w:r>
      <w:r w:rsidR="008F4B97" w:rsidRPr="00B9695C">
        <w:rPr>
          <w:rFonts w:ascii="Liberation Serif" w:hAnsi="Liberation Serif"/>
          <w:sz w:val="24"/>
          <w:szCs w:val="24"/>
        </w:rPr>
        <w:t>руководствуясь статьями 23, 48, 49</w:t>
      </w:r>
      <w:r w:rsidR="00C951C0" w:rsidRPr="00B9695C">
        <w:rPr>
          <w:rFonts w:ascii="Liberation Serif" w:hAnsi="Liberation Serif"/>
          <w:sz w:val="24"/>
          <w:szCs w:val="24"/>
        </w:rPr>
        <w:t xml:space="preserve"> и</w:t>
      </w:r>
      <w:r w:rsidR="008F4B97" w:rsidRPr="00B9695C">
        <w:rPr>
          <w:rFonts w:ascii="Liberation Serif" w:hAnsi="Liberation Serif"/>
          <w:sz w:val="24"/>
          <w:szCs w:val="24"/>
        </w:rPr>
        <w:t xml:space="preserve"> 50 Устава городского округа Красноуфимск, </w:t>
      </w:r>
    </w:p>
    <w:p w14:paraId="397D5BF3" w14:textId="77777777" w:rsidR="008F4B97" w:rsidRPr="00B9695C" w:rsidRDefault="008F4B97" w:rsidP="00B9695C">
      <w:pPr>
        <w:pStyle w:val="headertext"/>
        <w:shd w:val="clear" w:color="auto" w:fill="FFFFFF"/>
        <w:spacing w:before="0" w:beforeAutospacing="0" w:after="240" w:afterAutospacing="0"/>
        <w:jc w:val="both"/>
        <w:textAlignment w:val="baseline"/>
        <w:rPr>
          <w:rFonts w:ascii="Liberation Serif" w:hAnsi="Liberation Serif"/>
        </w:rPr>
      </w:pPr>
      <w:r w:rsidRPr="00B9695C">
        <w:rPr>
          <w:rFonts w:ascii="Liberation Serif" w:hAnsi="Liberation Serif"/>
        </w:rPr>
        <w:t>Дума городского округа</w:t>
      </w:r>
    </w:p>
    <w:p w14:paraId="193D3F0A" w14:textId="77777777" w:rsidR="008F4B97" w:rsidRPr="00B95B28" w:rsidRDefault="008F4B97" w:rsidP="008F4B97">
      <w:pPr>
        <w:spacing w:after="0"/>
        <w:jc w:val="both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B95B28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Р Е Ш И Л А:</w:t>
      </w:r>
    </w:p>
    <w:p w14:paraId="15031ABC" w14:textId="4D4C9CFE" w:rsidR="00EC0141" w:rsidRDefault="00A77A0E" w:rsidP="008A2148">
      <w:pPr>
        <w:pStyle w:val="a5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</w:pPr>
      <w:r w:rsidRPr="005324C7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 xml:space="preserve">Внести </w:t>
      </w:r>
      <w:r w:rsidR="00C951C0" w:rsidRPr="00C951C0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>в Положение «О порядке организации и проведения публичных слушаний в городском округе Красноуфимск», утвержденное решением Думы городского округа Красноуфимск от 02.03.2017 № 7/4</w:t>
      </w:r>
      <w:r w:rsidR="00C951C0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 xml:space="preserve"> </w:t>
      </w:r>
      <w:r w:rsidR="00C951C0" w:rsidRPr="00C951C0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>(в редакции решения Думы от 27.06.2019 № 44/3</w:t>
      </w:r>
      <w:r w:rsidR="00B9695C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>, от 27.04.2023 № 24/2)</w:t>
      </w:r>
      <w:r w:rsidR="00C951C0" w:rsidRPr="00C951C0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 xml:space="preserve"> </w:t>
      </w:r>
      <w:r w:rsidR="00FF6637" w:rsidRPr="005324C7"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  <w:t>следующие изменения:</w:t>
      </w:r>
    </w:p>
    <w:p w14:paraId="34C05470" w14:textId="77777777" w:rsidR="00433DEE" w:rsidRPr="005324C7" w:rsidRDefault="00433DEE" w:rsidP="00433DEE">
      <w:pPr>
        <w:pStyle w:val="a5"/>
        <w:tabs>
          <w:tab w:val="left" w:pos="993"/>
        </w:tabs>
        <w:spacing w:after="0"/>
        <w:ind w:left="709"/>
        <w:jc w:val="both"/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</w:pPr>
    </w:p>
    <w:p w14:paraId="1F1A3211" w14:textId="078E45D5" w:rsidR="00AD341D" w:rsidRDefault="00B9695C" w:rsidP="00C951C0">
      <w:pPr>
        <w:pStyle w:val="a5"/>
        <w:numPr>
          <w:ilvl w:val="0"/>
          <w:numId w:val="6"/>
        </w:numPr>
        <w:spacing w:after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дополнить Статьей 2.1. следующего содержания:</w:t>
      </w:r>
    </w:p>
    <w:p w14:paraId="7819B83E" w14:textId="141C46DF" w:rsidR="00B9695C" w:rsidRDefault="00B9695C" w:rsidP="00891800">
      <w:pPr>
        <w:pStyle w:val="a5"/>
        <w:spacing w:after="0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«Статья 2.1. Размещение материалов и информации для населения городского округа</w:t>
      </w:r>
      <w:r w:rsidR="0089180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</w:p>
    <w:p w14:paraId="4B4FF1AE" w14:textId="4394E5BA" w:rsidR="00891800" w:rsidRDefault="00891800" w:rsidP="00891800">
      <w:pPr>
        <w:pStyle w:val="a5"/>
        <w:spacing w:after="0"/>
        <w:ind w:left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  <w:t>Для размещения материалов и информации о публичных слушаниях, обеспечения возможности представления жителями городского округа своих замечаний и предложений по проекту муниципального правового акта, а также для участия  жителей городского округа в публичных слушаниях, может осуществляться с использованием федеральной государственной информационной системы «Единый портал государственных и муниципальных услуг (функций)», в порядке, установленном Правительством Российской Федерации.».</w:t>
      </w:r>
    </w:p>
    <w:p w14:paraId="06281F8A" w14:textId="6B583211" w:rsidR="00433DEE" w:rsidRDefault="00630A78" w:rsidP="00630A78">
      <w:pPr>
        <w:pStyle w:val="a5"/>
        <w:numPr>
          <w:ilvl w:val="0"/>
          <w:numId w:val="6"/>
        </w:numPr>
        <w:spacing w:after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статью 4 дополнить пунктом 6.1. следующего содержания:</w:t>
      </w:r>
    </w:p>
    <w:p w14:paraId="31859C87" w14:textId="2D6F969B" w:rsidR="00630A78" w:rsidRDefault="00630A78" w:rsidP="008676BC">
      <w:pPr>
        <w:pStyle w:val="a5"/>
        <w:spacing w:after="0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«6.1. Дума городского округа принимает решение об отказе в назначении публичных слушаний в случаях, если:</w:t>
      </w:r>
    </w:p>
    <w:p w14:paraId="2CF18E41" w14:textId="5634CEF2" w:rsidR="00630A78" w:rsidRPr="00C951C0" w:rsidRDefault="00630A78" w:rsidP="00630A78">
      <w:pPr>
        <w:pStyle w:val="a5"/>
        <w:numPr>
          <w:ilvl w:val="0"/>
          <w:numId w:val="7"/>
        </w:numPr>
        <w:spacing w:after="0"/>
        <w:ind w:left="0" w:firstLine="1065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рассмотрение проекта муниципального правового акта, не отн</w:t>
      </w:r>
      <w:r w:rsidR="00DE3145">
        <w:rPr>
          <w:rFonts w:ascii="Liberation Serif" w:eastAsia="Times New Roman" w:hAnsi="Liberation Serif" w:cs="Times New Roman"/>
          <w:sz w:val="24"/>
          <w:szCs w:val="24"/>
          <w:lang w:eastAsia="ru-RU"/>
        </w:rPr>
        <w:t>о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с</w:t>
      </w:r>
      <w:r w:rsidR="00DE3145">
        <w:rPr>
          <w:rFonts w:ascii="Liberation Serif" w:eastAsia="Times New Roman" w:hAnsi="Liberation Serif" w:cs="Times New Roman"/>
          <w:sz w:val="24"/>
          <w:szCs w:val="24"/>
          <w:lang w:eastAsia="ru-RU"/>
        </w:rPr>
        <w:t>ится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к вопросам местного значения городского округа, предусмотренного статьей 6 Устава городского округа Красноуфимск;</w:t>
      </w:r>
    </w:p>
    <w:p w14:paraId="07242C0C" w14:textId="5EB335EA" w:rsidR="009954DC" w:rsidRDefault="00630A78" w:rsidP="008676BC">
      <w:pPr>
        <w:pStyle w:val="a5"/>
        <w:numPr>
          <w:ilvl w:val="0"/>
          <w:numId w:val="7"/>
        </w:numPr>
        <w:spacing w:after="0"/>
        <w:ind w:left="142" w:firstLine="923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по проекту муниципального правового акта, предлагаемому к рассмотрению, ранее назначены публичные слушания;</w:t>
      </w:r>
    </w:p>
    <w:p w14:paraId="69E3AEBB" w14:textId="53DD23A2" w:rsidR="00630A78" w:rsidRDefault="00630A78" w:rsidP="008676BC">
      <w:pPr>
        <w:pStyle w:val="a5"/>
        <w:numPr>
          <w:ilvl w:val="0"/>
          <w:numId w:val="7"/>
        </w:numPr>
        <w:spacing w:after="0"/>
        <w:ind w:left="0" w:firstLine="1065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представленные документы не соответствуют требованиям настояще</w:t>
      </w:r>
      <w:r w:rsidR="008978C3">
        <w:rPr>
          <w:rFonts w:ascii="Liberation Serif" w:hAnsi="Liberation Serif" w:cs="Liberation Serif"/>
          <w:sz w:val="24"/>
          <w:szCs w:val="24"/>
        </w:rPr>
        <w:t>й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="008978C3">
        <w:rPr>
          <w:rFonts w:ascii="Liberation Serif" w:hAnsi="Liberation Serif" w:cs="Liberation Serif"/>
          <w:sz w:val="24"/>
          <w:szCs w:val="24"/>
        </w:rPr>
        <w:t>статьи</w:t>
      </w:r>
      <w:r>
        <w:rPr>
          <w:rFonts w:ascii="Liberation Serif" w:hAnsi="Liberation Serif" w:cs="Liberation Serif"/>
          <w:sz w:val="24"/>
          <w:szCs w:val="24"/>
        </w:rPr>
        <w:t>;</w:t>
      </w:r>
    </w:p>
    <w:p w14:paraId="6F88BF7B" w14:textId="1EBE56C2" w:rsidR="00630A78" w:rsidRDefault="00630A78" w:rsidP="008676BC">
      <w:pPr>
        <w:pStyle w:val="a5"/>
        <w:numPr>
          <w:ilvl w:val="0"/>
          <w:numId w:val="7"/>
        </w:numPr>
        <w:spacing w:after="0"/>
        <w:ind w:left="0" w:firstLine="1065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нарушение порядка выдвижения инициативы публичных слушаний</w:t>
      </w:r>
      <w:r w:rsidR="008676BC">
        <w:rPr>
          <w:rFonts w:ascii="Liberation Serif" w:hAnsi="Liberation Serif" w:cs="Liberation Serif"/>
          <w:sz w:val="24"/>
          <w:szCs w:val="24"/>
        </w:rPr>
        <w:t xml:space="preserve"> инициативной группой.».</w:t>
      </w:r>
    </w:p>
    <w:p w14:paraId="07132453" w14:textId="3D947A61" w:rsidR="008676BC" w:rsidRDefault="008676BC" w:rsidP="008676BC">
      <w:pPr>
        <w:pStyle w:val="a5"/>
        <w:numPr>
          <w:ilvl w:val="0"/>
          <w:numId w:val="6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пункт 7 статьи 4 изложить в следующей редакции:</w:t>
      </w:r>
    </w:p>
    <w:p w14:paraId="0427C03F" w14:textId="3160040B" w:rsidR="008676BC" w:rsidRDefault="008676BC" w:rsidP="008676BC">
      <w:pPr>
        <w:pStyle w:val="a5"/>
        <w:spacing w:after="0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«7. При принятии Думой городского округа решения об отказе в назначении публичных слушаний руководителю инициативной группы в течени</w:t>
      </w:r>
      <w:r w:rsidR="008978C3">
        <w:rPr>
          <w:rFonts w:ascii="Liberation Serif" w:hAnsi="Liberation Serif" w:cs="Liberation Serif"/>
          <w:sz w:val="24"/>
          <w:szCs w:val="24"/>
        </w:rPr>
        <w:t>е</w:t>
      </w:r>
      <w:r>
        <w:rPr>
          <w:rFonts w:ascii="Liberation Serif" w:hAnsi="Liberation Serif" w:cs="Liberation Serif"/>
          <w:sz w:val="24"/>
          <w:szCs w:val="24"/>
        </w:rPr>
        <w:t xml:space="preserve"> 10 рабочих дней направляется уведомление с указанием причин принятия такого решения. Отказ в назначении публичных слушаний не является препятствием для повторного обращения в Думу городского округа при условии исправления выявленного несоответствия.».</w:t>
      </w:r>
    </w:p>
    <w:p w14:paraId="3B8C7C38" w14:textId="3A70BD79" w:rsidR="008676BC" w:rsidRDefault="008676BC" w:rsidP="008676BC">
      <w:pPr>
        <w:pStyle w:val="a5"/>
        <w:numPr>
          <w:ilvl w:val="0"/>
          <w:numId w:val="6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статью 5</w:t>
      </w:r>
      <w:r w:rsidR="00DE3145">
        <w:rPr>
          <w:rFonts w:ascii="Liberation Serif" w:hAnsi="Liberation Serif" w:cs="Liberation Serif"/>
          <w:sz w:val="24"/>
          <w:szCs w:val="24"/>
        </w:rPr>
        <w:t xml:space="preserve"> дополнить пунктом 2.1. следующего содержания:</w:t>
      </w:r>
    </w:p>
    <w:p w14:paraId="12218C13" w14:textId="115E456E" w:rsidR="00DE3145" w:rsidRDefault="00DE3145" w:rsidP="00DE3145">
      <w:pPr>
        <w:pStyle w:val="a5"/>
        <w:spacing w:after="0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«2.1. Решение Думы городского округа о назначении публичных слушаний в течени</w:t>
      </w:r>
      <w:r w:rsidR="008978C3">
        <w:rPr>
          <w:rFonts w:ascii="Liberation Serif" w:hAnsi="Liberation Serif" w:cs="Liberation Serif"/>
          <w:sz w:val="24"/>
          <w:szCs w:val="24"/>
        </w:rPr>
        <w:t>е</w:t>
      </w:r>
      <w:r>
        <w:rPr>
          <w:rFonts w:ascii="Liberation Serif" w:hAnsi="Liberation Serif" w:cs="Liberation Serif"/>
          <w:sz w:val="24"/>
          <w:szCs w:val="24"/>
        </w:rPr>
        <w:t xml:space="preserve"> 5 рабочих</w:t>
      </w:r>
      <w:r w:rsidR="008978C3">
        <w:rPr>
          <w:rFonts w:ascii="Liberation Serif" w:hAnsi="Liberation Serif" w:cs="Liberation Serif"/>
          <w:sz w:val="24"/>
          <w:szCs w:val="24"/>
        </w:rPr>
        <w:t xml:space="preserve"> дней</w:t>
      </w:r>
      <w:r>
        <w:rPr>
          <w:rFonts w:ascii="Liberation Serif" w:hAnsi="Liberation Serif" w:cs="Liberation Serif"/>
          <w:sz w:val="24"/>
          <w:szCs w:val="24"/>
        </w:rPr>
        <w:t xml:space="preserve"> направляется для размещения на официальном сайте городского округа Красноуфимск в сети «Интернет» и в официальное периодическое печатное издание «Вестник городского округа Красноуфимск».».</w:t>
      </w:r>
    </w:p>
    <w:p w14:paraId="00ACEDCE" w14:textId="77777777" w:rsidR="008676BC" w:rsidRDefault="008676BC" w:rsidP="008676BC">
      <w:pPr>
        <w:pStyle w:val="a5"/>
        <w:spacing w:after="0"/>
        <w:ind w:left="1425"/>
        <w:jc w:val="both"/>
        <w:rPr>
          <w:rFonts w:ascii="Liberation Serif" w:hAnsi="Liberation Serif" w:cs="Liberation Serif"/>
          <w:sz w:val="24"/>
          <w:szCs w:val="24"/>
        </w:rPr>
      </w:pPr>
    </w:p>
    <w:p w14:paraId="1581E4DB" w14:textId="41F80896" w:rsidR="00FF6637" w:rsidRPr="00ED4019" w:rsidRDefault="008A2148" w:rsidP="00ED4019">
      <w:pPr>
        <w:spacing w:after="0"/>
        <w:jc w:val="both"/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ab/>
      </w:r>
      <w:r w:rsidR="009954DC">
        <w:rPr>
          <w:rFonts w:ascii="Liberation Serif" w:eastAsia="Times New Roman" w:hAnsi="Liberation Serif" w:cs="Times New Roman"/>
          <w:sz w:val="24"/>
          <w:szCs w:val="24"/>
        </w:rPr>
        <w:t>2</w:t>
      </w:r>
      <w:r w:rsidR="00ED4019">
        <w:rPr>
          <w:rFonts w:ascii="Liberation Serif" w:eastAsia="Times New Roman" w:hAnsi="Liberation Serif" w:cs="Times New Roman"/>
          <w:sz w:val="24"/>
          <w:szCs w:val="24"/>
        </w:rPr>
        <w:t xml:space="preserve">. </w:t>
      </w:r>
      <w:r w:rsidR="00FF6637" w:rsidRPr="00ED4019">
        <w:rPr>
          <w:rFonts w:ascii="Liberation Serif" w:eastAsia="Times New Roman" w:hAnsi="Liberation Serif" w:cs="Times New Roman"/>
          <w:sz w:val="24"/>
          <w:szCs w:val="24"/>
        </w:rPr>
        <w:t>Опубликовать настоящее решение в официальном периодическом печатном издании «Вестник городского округа Красноуфимск» и разместить на официальном сайте городского округа Красноуфимск в сети «Интернет».</w:t>
      </w:r>
    </w:p>
    <w:p w14:paraId="2135397A" w14:textId="77777777" w:rsidR="005324C7" w:rsidRPr="00B95B28" w:rsidRDefault="005324C7" w:rsidP="005324C7">
      <w:pPr>
        <w:pStyle w:val="a5"/>
        <w:spacing w:after="0"/>
        <w:ind w:left="360"/>
        <w:jc w:val="both"/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</w:pPr>
    </w:p>
    <w:p w14:paraId="11EAC87A" w14:textId="33AE8508" w:rsidR="00FF6637" w:rsidRPr="00ED4019" w:rsidRDefault="008A2148" w:rsidP="00ED4019">
      <w:pPr>
        <w:spacing w:after="0"/>
        <w:jc w:val="both"/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ab/>
      </w:r>
      <w:r w:rsidR="00433DEE">
        <w:rPr>
          <w:rFonts w:ascii="Liberation Serif" w:eastAsia="Times New Roman" w:hAnsi="Liberation Serif" w:cs="Times New Roman"/>
          <w:sz w:val="24"/>
          <w:szCs w:val="24"/>
        </w:rPr>
        <w:t>3</w:t>
      </w:r>
      <w:r w:rsidR="00ED4019">
        <w:rPr>
          <w:rFonts w:ascii="Liberation Serif" w:eastAsia="Times New Roman" w:hAnsi="Liberation Serif" w:cs="Times New Roman"/>
          <w:sz w:val="24"/>
          <w:szCs w:val="24"/>
        </w:rPr>
        <w:t xml:space="preserve">. </w:t>
      </w:r>
      <w:r w:rsidR="00FF6637" w:rsidRPr="00ED4019">
        <w:rPr>
          <w:rFonts w:ascii="Liberation Serif" w:eastAsia="Times New Roman" w:hAnsi="Liberation Serif" w:cs="Times New Roman"/>
          <w:sz w:val="24"/>
          <w:szCs w:val="24"/>
        </w:rPr>
        <w:t>Настоящее решение вступает в силу со дня его официального опубликования.</w:t>
      </w:r>
    </w:p>
    <w:p w14:paraId="7719AAE9" w14:textId="77777777" w:rsidR="005324C7" w:rsidRPr="00B95B28" w:rsidRDefault="005324C7" w:rsidP="005324C7">
      <w:pPr>
        <w:pStyle w:val="a5"/>
        <w:spacing w:after="0"/>
        <w:jc w:val="both"/>
        <w:rPr>
          <w:rFonts w:ascii="Liberation Serif" w:eastAsia="Times New Roman" w:hAnsi="Liberation Serif" w:cs="Times New Roman"/>
          <w:bCs/>
          <w:sz w:val="24"/>
          <w:szCs w:val="24"/>
          <w:lang w:eastAsia="ru-RU"/>
        </w:rPr>
      </w:pPr>
    </w:p>
    <w:p w14:paraId="2EBEAE7F" w14:textId="2CC1BFDF" w:rsidR="00976B15" w:rsidRPr="00ED4019" w:rsidRDefault="008A2148" w:rsidP="00ED4019">
      <w:pPr>
        <w:tabs>
          <w:tab w:val="left" w:pos="0"/>
        </w:tabs>
        <w:suppressAutoHyphens/>
        <w:autoSpaceDN w:val="0"/>
        <w:spacing w:after="0" w:line="251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="00433DEE">
        <w:rPr>
          <w:rFonts w:ascii="Liberation Serif" w:eastAsia="Times New Roman" w:hAnsi="Liberation Serif" w:cs="Times New Roman"/>
          <w:sz w:val="24"/>
          <w:szCs w:val="24"/>
          <w:lang w:eastAsia="ru-RU"/>
        </w:rPr>
        <w:t>4</w:t>
      </w:r>
      <w:r w:rsidR="00ED401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</w:t>
      </w:r>
      <w:r w:rsidR="00976B15" w:rsidRPr="00ED401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Контроль за исполнением решения возложить на постоянную депутатскую комиссию по </w:t>
      </w:r>
      <w:r w:rsidR="00433DEE">
        <w:rPr>
          <w:rFonts w:ascii="Liberation Serif" w:eastAsia="Times New Roman" w:hAnsi="Liberation Serif" w:cs="Times New Roman"/>
          <w:sz w:val="24"/>
          <w:szCs w:val="24"/>
          <w:lang w:eastAsia="ru-RU"/>
        </w:rPr>
        <w:t>местному самоуправлению и правовому регулированию</w:t>
      </w:r>
      <w:r w:rsidR="00976B15" w:rsidRPr="00ED4019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</w:p>
    <w:p w14:paraId="64390FBB" w14:textId="77777777" w:rsidR="00976B15" w:rsidRDefault="00976B15" w:rsidP="00976B15">
      <w:pPr>
        <w:pStyle w:val="a5"/>
        <w:tabs>
          <w:tab w:val="left" w:pos="0"/>
        </w:tabs>
        <w:suppressAutoHyphens/>
        <w:autoSpaceDN w:val="0"/>
        <w:spacing w:after="0" w:line="251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7C1D71B7" w14:textId="5E5B34F9" w:rsidR="005324C7" w:rsidRDefault="005324C7" w:rsidP="00976B15">
      <w:pPr>
        <w:pStyle w:val="a5"/>
        <w:tabs>
          <w:tab w:val="left" w:pos="0"/>
        </w:tabs>
        <w:suppressAutoHyphens/>
        <w:autoSpaceDN w:val="0"/>
        <w:spacing w:after="0" w:line="251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6C0C296B" w14:textId="77777777" w:rsidR="00433DEE" w:rsidRPr="00B95B28" w:rsidRDefault="00433DEE" w:rsidP="00976B15">
      <w:pPr>
        <w:pStyle w:val="a5"/>
        <w:tabs>
          <w:tab w:val="left" w:pos="0"/>
        </w:tabs>
        <w:suppressAutoHyphens/>
        <w:autoSpaceDN w:val="0"/>
        <w:spacing w:after="0" w:line="251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10A07231" w14:textId="77777777" w:rsidR="00976B15" w:rsidRPr="00B95B28" w:rsidRDefault="00976B15" w:rsidP="00896B7E">
      <w:pPr>
        <w:spacing w:after="0"/>
        <w:ind w:left="36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76498D40" w14:textId="77777777" w:rsidR="008F4B97" w:rsidRPr="00B95B28" w:rsidRDefault="008F4B97" w:rsidP="008F4B97">
      <w:pPr>
        <w:spacing w:after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>П</w:t>
      </w:r>
      <w:r w:rsidR="00896B7E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>редседатель Думы городского</w:t>
      </w:r>
      <w:r w:rsidR="00896B7E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="00896B7E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="00896B7E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="005324C7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>Глава городского округа</w:t>
      </w:r>
    </w:p>
    <w:p w14:paraId="7EBCCD14" w14:textId="77777777" w:rsidR="008F4B97" w:rsidRPr="00B95B28" w:rsidRDefault="008F4B97" w:rsidP="008F4B97">
      <w:pPr>
        <w:spacing w:after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>округа Крас</w:t>
      </w:r>
      <w:r w:rsidR="00896B7E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>ноуфимск</w:t>
      </w:r>
      <w:r w:rsidR="00896B7E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="00896B7E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="00896B7E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="00896B7E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="00896B7E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proofErr w:type="spellStart"/>
      <w:r w:rsidR="00896B7E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>Красноуфимск</w:t>
      </w:r>
      <w:proofErr w:type="spellEnd"/>
    </w:p>
    <w:p w14:paraId="2C1469C9" w14:textId="77777777" w:rsidR="005324C7" w:rsidRDefault="005324C7" w:rsidP="008F4B97">
      <w:pPr>
        <w:spacing w:after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262AFEB1" w14:textId="77777777" w:rsidR="008F4B97" w:rsidRPr="00B95B28" w:rsidRDefault="008F4B97" w:rsidP="008F4B97">
      <w:pPr>
        <w:spacing w:after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>_________</w:t>
      </w:r>
      <w:r w:rsidR="002246AA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>___</w:t>
      </w:r>
      <w:r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>__А.М. Худ</w:t>
      </w:r>
      <w:r w:rsidR="00896B7E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яков                        </w:t>
      </w:r>
      <w:r w:rsidR="00896B7E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="005324C7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>_____________М.А. Конев</w:t>
      </w:r>
    </w:p>
    <w:p w14:paraId="5B8FE65D" w14:textId="77777777" w:rsidR="008A2148" w:rsidRDefault="008A2148" w:rsidP="008F4B97">
      <w:pPr>
        <w:spacing w:after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5A798864" w14:textId="67CA6BA1" w:rsidR="008F4B97" w:rsidRPr="00B95B28" w:rsidRDefault="008F4B97" w:rsidP="008F4B97">
      <w:pPr>
        <w:spacing w:after="0"/>
        <w:jc w:val="both"/>
        <w:rPr>
          <w:rFonts w:ascii="Liberation Serif" w:hAnsi="Liberation Serif" w:cs="Times New Roman"/>
          <w:sz w:val="24"/>
          <w:szCs w:val="24"/>
        </w:rPr>
      </w:pPr>
      <w:r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>«_____» __________202</w:t>
      </w:r>
      <w:r w:rsidR="002246AA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>3</w:t>
      </w:r>
      <w:r w:rsidR="00896B7E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год               </w:t>
      </w:r>
      <w:r w:rsidR="00896B7E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="00896B7E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="005324C7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  <w:r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>«_____» __________202</w:t>
      </w:r>
      <w:r w:rsidR="002246AA"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>3</w:t>
      </w:r>
      <w:r w:rsidRPr="00B95B28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год</w:t>
      </w:r>
    </w:p>
    <w:p w14:paraId="03725819" w14:textId="77777777" w:rsidR="00EC0141" w:rsidRPr="00B95B28" w:rsidRDefault="00EC0141" w:rsidP="001F3E37">
      <w:pPr>
        <w:spacing w:after="0"/>
        <w:jc w:val="both"/>
        <w:rPr>
          <w:rFonts w:ascii="Liberation Serif" w:hAnsi="Liberation Serif"/>
          <w:sz w:val="24"/>
          <w:szCs w:val="24"/>
        </w:rPr>
      </w:pPr>
    </w:p>
    <w:sectPr w:rsidR="00EC0141" w:rsidRPr="00B95B28" w:rsidSect="00433DEE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67594" w14:textId="77777777" w:rsidR="00F9326A" w:rsidRDefault="00F9326A" w:rsidP="00896B7E">
      <w:pPr>
        <w:spacing w:after="0" w:line="240" w:lineRule="auto"/>
      </w:pPr>
      <w:r>
        <w:separator/>
      </w:r>
    </w:p>
  </w:endnote>
  <w:endnote w:type="continuationSeparator" w:id="0">
    <w:p w14:paraId="6E8BB334" w14:textId="77777777" w:rsidR="00F9326A" w:rsidRDefault="00F9326A" w:rsidP="00896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BBC50" w14:textId="77777777" w:rsidR="00F9326A" w:rsidRDefault="00F9326A" w:rsidP="00896B7E">
      <w:pPr>
        <w:spacing w:after="0" w:line="240" w:lineRule="auto"/>
      </w:pPr>
      <w:r>
        <w:separator/>
      </w:r>
    </w:p>
  </w:footnote>
  <w:footnote w:type="continuationSeparator" w:id="0">
    <w:p w14:paraId="7393660A" w14:textId="77777777" w:rsidR="00F9326A" w:rsidRDefault="00F9326A" w:rsidP="00896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27429"/>
    <w:multiLevelType w:val="hybridMultilevel"/>
    <w:tmpl w:val="F6943778"/>
    <w:lvl w:ilvl="0" w:tplc="2F50972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5FC7D9E"/>
    <w:multiLevelType w:val="multilevel"/>
    <w:tmpl w:val="C81447B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620BB0"/>
    <w:multiLevelType w:val="hybridMultilevel"/>
    <w:tmpl w:val="1D34B69E"/>
    <w:lvl w:ilvl="0" w:tplc="29B20CE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2CF03034"/>
    <w:multiLevelType w:val="hybridMultilevel"/>
    <w:tmpl w:val="8160C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B60B8"/>
    <w:multiLevelType w:val="multilevel"/>
    <w:tmpl w:val="95F66F8E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2386D64"/>
    <w:multiLevelType w:val="hybridMultilevel"/>
    <w:tmpl w:val="87A2B3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67056"/>
    <w:multiLevelType w:val="multilevel"/>
    <w:tmpl w:val="F502E87E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62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198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080"/>
      </w:pPr>
    </w:lvl>
    <w:lvl w:ilvl="6">
      <w:start w:val="1"/>
      <w:numFmt w:val="decimal"/>
      <w:isLgl/>
      <w:lvlText w:val="%1.%2.%3.%4.%5.%6.%7."/>
      <w:lvlJc w:val="left"/>
      <w:pPr>
        <w:ind w:left="234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3E7"/>
    <w:rsid w:val="00002569"/>
    <w:rsid w:val="0003650B"/>
    <w:rsid w:val="000400CB"/>
    <w:rsid w:val="00074C02"/>
    <w:rsid w:val="000750EB"/>
    <w:rsid w:val="00117043"/>
    <w:rsid w:val="00146F43"/>
    <w:rsid w:val="00186903"/>
    <w:rsid w:val="001B3DA9"/>
    <w:rsid w:val="001F3E37"/>
    <w:rsid w:val="002066BD"/>
    <w:rsid w:val="00207B3B"/>
    <w:rsid w:val="002246AA"/>
    <w:rsid w:val="00230FE5"/>
    <w:rsid w:val="00233A86"/>
    <w:rsid w:val="00250D60"/>
    <w:rsid w:val="002767D8"/>
    <w:rsid w:val="002828AA"/>
    <w:rsid w:val="002C3AE6"/>
    <w:rsid w:val="002E4AD7"/>
    <w:rsid w:val="002E7B3B"/>
    <w:rsid w:val="00301B27"/>
    <w:rsid w:val="00330476"/>
    <w:rsid w:val="003579A4"/>
    <w:rsid w:val="00365B55"/>
    <w:rsid w:val="00370FA5"/>
    <w:rsid w:val="0039356B"/>
    <w:rsid w:val="003A2FD3"/>
    <w:rsid w:val="003B258B"/>
    <w:rsid w:val="003D25F8"/>
    <w:rsid w:val="003E43E9"/>
    <w:rsid w:val="004126CD"/>
    <w:rsid w:val="00433DEE"/>
    <w:rsid w:val="00436B6A"/>
    <w:rsid w:val="00443F6E"/>
    <w:rsid w:val="004D709D"/>
    <w:rsid w:val="004D7C16"/>
    <w:rsid w:val="004E1E1E"/>
    <w:rsid w:val="004E4E6E"/>
    <w:rsid w:val="00507F2A"/>
    <w:rsid w:val="0051197C"/>
    <w:rsid w:val="005324C7"/>
    <w:rsid w:val="005446D7"/>
    <w:rsid w:val="005501C7"/>
    <w:rsid w:val="005746B9"/>
    <w:rsid w:val="00596686"/>
    <w:rsid w:val="00604F33"/>
    <w:rsid w:val="00621633"/>
    <w:rsid w:val="00630A78"/>
    <w:rsid w:val="00672F87"/>
    <w:rsid w:val="0068600E"/>
    <w:rsid w:val="006971E2"/>
    <w:rsid w:val="006A52F3"/>
    <w:rsid w:val="006C0F05"/>
    <w:rsid w:val="00726E06"/>
    <w:rsid w:val="00741DA5"/>
    <w:rsid w:val="00750489"/>
    <w:rsid w:val="00776FB8"/>
    <w:rsid w:val="00791262"/>
    <w:rsid w:val="007E08A5"/>
    <w:rsid w:val="0080283D"/>
    <w:rsid w:val="00814BAE"/>
    <w:rsid w:val="008153CD"/>
    <w:rsid w:val="00843095"/>
    <w:rsid w:val="008676BC"/>
    <w:rsid w:val="00891800"/>
    <w:rsid w:val="00896B7E"/>
    <w:rsid w:val="008978C3"/>
    <w:rsid w:val="008A1B63"/>
    <w:rsid w:val="008A2148"/>
    <w:rsid w:val="008B4FEB"/>
    <w:rsid w:val="008D08B3"/>
    <w:rsid w:val="008E4362"/>
    <w:rsid w:val="008F4B97"/>
    <w:rsid w:val="009610AA"/>
    <w:rsid w:val="00976B15"/>
    <w:rsid w:val="009850A9"/>
    <w:rsid w:val="009954DC"/>
    <w:rsid w:val="009E4627"/>
    <w:rsid w:val="00A24907"/>
    <w:rsid w:val="00A31983"/>
    <w:rsid w:val="00A40517"/>
    <w:rsid w:val="00A64DEF"/>
    <w:rsid w:val="00A66B76"/>
    <w:rsid w:val="00A73BAA"/>
    <w:rsid w:val="00A77A0E"/>
    <w:rsid w:val="00AB6115"/>
    <w:rsid w:val="00AC1052"/>
    <w:rsid w:val="00AC71C6"/>
    <w:rsid w:val="00AD341D"/>
    <w:rsid w:val="00AD4749"/>
    <w:rsid w:val="00B7398B"/>
    <w:rsid w:val="00B7401E"/>
    <w:rsid w:val="00B82B9E"/>
    <w:rsid w:val="00B84F0F"/>
    <w:rsid w:val="00B956C4"/>
    <w:rsid w:val="00B95B28"/>
    <w:rsid w:val="00B9695C"/>
    <w:rsid w:val="00BD47B7"/>
    <w:rsid w:val="00BF5641"/>
    <w:rsid w:val="00C45CD6"/>
    <w:rsid w:val="00C951C0"/>
    <w:rsid w:val="00CC5490"/>
    <w:rsid w:val="00CF32AE"/>
    <w:rsid w:val="00D12062"/>
    <w:rsid w:val="00D141C0"/>
    <w:rsid w:val="00D91D6C"/>
    <w:rsid w:val="00DA1FB4"/>
    <w:rsid w:val="00DA2697"/>
    <w:rsid w:val="00DC23F0"/>
    <w:rsid w:val="00DC389E"/>
    <w:rsid w:val="00DE3145"/>
    <w:rsid w:val="00E102D2"/>
    <w:rsid w:val="00E11DE1"/>
    <w:rsid w:val="00E33E52"/>
    <w:rsid w:val="00EB53E7"/>
    <w:rsid w:val="00EC0141"/>
    <w:rsid w:val="00EC2544"/>
    <w:rsid w:val="00ED0320"/>
    <w:rsid w:val="00ED4019"/>
    <w:rsid w:val="00ED6557"/>
    <w:rsid w:val="00EF14BD"/>
    <w:rsid w:val="00EF6271"/>
    <w:rsid w:val="00F505D5"/>
    <w:rsid w:val="00F5526A"/>
    <w:rsid w:val="00F57AB6"/>
    <w:rsid w:val="00F746BB"/>
    <w:rsid w:val="00F7585A"/>
    <w:rsid w:val="00F771EC"/>
    <w:rsid w:val="00F80F8D"/>
    <w:rsid w:val="00F845AB"/>
    <w:rsid w:val="00F913D0"/>
    <w:rsid w:val="00F9326A"/>
    <w:rsid w:val="00F95A2F"/>
    <w:rsid w:val="00F971B0"/>
    <w:rsid w:val="00FC4F9D"/>
    <w:rsid w:val="00FF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C7C67"/>
  <w15:docId w15:val="{7BFE844C-E389-4BAC-9291-7F3BED92F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4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E3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57AB6"/>
    <w:pPr>
      <w:ind w:left="720"/>
      <w:contextualSpacing/>
    </w:pPr>
  </w:style>
  <w:style w:type="paragraph" w:customStyle="1" w:styleId="headertext">
    <w:name w:val="headertext"/>
    <w:basedOn w:val="a"/>
    <w:rsid w:val="00D12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96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6B7E"/>
  </w:style>
  <w:style w:type="paragraph" w:styleId="a8">
    <w:name w:val="footer"/>
    <w:basedOn w:val="a"/>
    <w:link w:val="a9"/>
    <w:uiPriority w:val="99"/>
    <w:unhideWhenUsed/>
    <w:rsid w:val="00896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6B7E"/>
  </w:style>
  <w:style w:type="paragraph" w:customStyle="1" w:styleId="ConsPlusNormal">
    <w:name w:val="ConsPlusNormal"/>
    <w:rsid w:val="00FF66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3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DEB3D-D239-4829-84F6-6FBB7A303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</cp:lastModifiedBy>
  <cp:revision>21</cp:revision>
  <cp:lastPrinted>2023-09-27T06:25:00Z</cp:lastPrinted>
  <dcterms:created xsi:type="dcterms:W3CDTF">2023-03-03T07:16:00Z</dcterms:created>
  <dcterms:modified xsi:type="dcterms:W3CDTF">2023-09-27T06:25:00Z</dcterms:modified>
</cp:coreProperties>
</file>